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3"/>
        <w:tblW w:w="1460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2"/>
        <w:gridCol w:w="2890"/>
        <w:gridCol w:w="1134"/>
        <w:gridCol w:w="1134"/>
        <w:gridCol w:w="993"/>
        <w:gridCol w:w="850"/>
        <w:gridCol w:w="1216"/>
        <w:gridCol w:w="1194"/>
        <w:gridCol w:w="1417"/>
        <w:gridCol w:w="1134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4601" w:type="dxa"/>
            <w:gridSpan w:val="11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2014学年上海海洋大学骆肇荛科技创新项目结题范围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1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89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批次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2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1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答辩时间</w:t>
            </w:r>
          </w:p>
        </w:tc>
        <w:tc>
          <w:tcPr>
            <w:tcW w:w="212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项目账号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中外合作教学模式下的学生自我管理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爱恩学院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凌影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1192521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倪瑾/刘静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新农合医保的新探索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爱恩学院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王闰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1192433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林捷敏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2013.12-2014.9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养殖水域船用小型水面漂浮物手机装置的设计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工程学院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杨佺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M130602835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张丽珍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海洋牧场物联网的研究与设计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工程学院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花俊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M120602780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张丽珍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ß-内酰胺类抗生素的光解研究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海洋学院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李圆杏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M120306635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黄宏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基于稳定同位素技术的茎柔鱼个体间洄游习性差异研究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海洋学院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贡艺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M120301583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陈新军/李云凯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渔业补贴对渔业资源课持续发展的影响分析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经管学院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朱丽娜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M12043705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黄硕琳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2013.11-2014.3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A-0204-13-001935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P2P网络小额信贷模式下的借贷者行为研究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经管学院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王肖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1146138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刘华楠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2013.11-2014.12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A-0204-13-001936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南漪湖生态环境保护的经济分析及其政策设计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人文学院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彭馨茹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M130701853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郑建明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2013.10-2014.09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我国小流域渔业发展潜力评价及发展模式研究--以河南省平顶山市昭平湖水域为例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人文学院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宋洪凯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M130701852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中华绒螯蟹附肢自切与再生的规律及其对自身存活、生长的影响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生命学院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赵恒亮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M130101062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吴旭干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2013.5-2014.5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一种新型生物保鲜膜的研发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蔡青文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M12025057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谢晶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量化考核在高校评优中的应用研究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欧丽娟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M120208436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张亚琼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暗纹东方鱼屯呈味肽一级结构与呈味特性研究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马婉婉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1160219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刘源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2013.10-2014.10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上海传统咸肉风味研究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刘丹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1138234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刘源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2013.10-2014.10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释放型天然抗氧化物活性包装膜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段恒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1135119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杨福馨/陈晨伟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基于红外光谱的葡萄酒品质鉴定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钱文琪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1129221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甘建红/康永峰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香蕉牛奶豆渣SDF饮料的制备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食品学院 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陆薇帏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M130250592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汪立平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电解水冰技术保障南美白对虾品质安全的研究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食品学院 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马冯莉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M130208501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2013.10-2014.9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沪上高校选修课现状调查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石佳蕊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1262210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程志生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朝鲜语专业学生就业创新模式探索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梁金铭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1160104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阮澎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2013.08-2014.10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海洋安全驾驶监控系统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冀续烨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M120502749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地铁车站空调节能监管系统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第十一批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顾祈明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M120502746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韩彦岭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2013.11-2014.10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A-0204-13-001929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三疣梭子蟹去饱和酶Δ6基因的克隆和功能特性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水产与生命学院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施秋燕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M130103131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杨志刚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2014.5-2015.3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中华绒螯蟹蟹种越冬期间能量代谢研究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水产与生命学院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赵磊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M130101063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吴旭干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2014.5-2015.4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铝、锆改性沸石对太湖底泥-水系统中溶解性磷酸盐的固定作用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海洋学院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杨孟娟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M120306651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林建伟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2014.3-2014.12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基于GLIMMER冰盖模型的南极二维冰流模型的研究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张良甫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M130551813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2014.4-2015.3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基于LeapMotion的体感软件开发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苏培涛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1251332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2014.5-2015.3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草鱼纤维素酶的分离纯化及性质研究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王婷婷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M120208489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2014.3-2015.9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应用微流控浓度梯度芯片技术快速检测副溶血性弧菌的耐药性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徐娟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M130250593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张炜佳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2014.3-2015.2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PMA-qPCR多种活菌检测方法的建立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肖莉莉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M130250594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赵勇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2014.3-2014.7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蟹性腺中的脂质对其香气影响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高先楚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M120208511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王锡昌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2014.2-2015.2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利用玫瑰花渣研制玫瑰红豆复合饮料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郑锦媛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M130208505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陶宁萍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2013.08-2014.10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第三届全国大学生食品科技创新论坛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高怡晨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1232120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何爱华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2014.3-2014.7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大数据视野下基于云计算的餐厅错峰就餐的研究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胡涂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1331330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2014.6-2015.4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具有吸湿防潮功能的挂面塑料包装盒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戴苏慧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1135202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陈晨伟/杨福馨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2014.4-2014.11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物资设备采购进度管理信息系统开发研究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韩浩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1221120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孙礼仕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2014.3-2014.6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上海海洋大学饮水机出水微生物学安全性评价与控制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张雨薇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1239122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宁喜斌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2014.4-2015.4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不同处理方式对冰藏梅童鱼保鲜品质的影响研究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食品学院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黄天天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1238220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蓝蔚青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2014.4-2015.3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浮鱼礁设计及水动力学分析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工程学院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王江涛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M130650848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张丽珍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2014.4-2015.3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41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建立临港地区自行车租赁系统，打造低碳宜居旅游新城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经济管理学院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尹红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1341115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孙琛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2014.4-2014.10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A1-0204-14-0015-18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42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中国电影产业研究——基于电影国际化的视角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经济管理学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卢泽羽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1242107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陈晔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2014.3-2014.12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A1-0204-14-0015-19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43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国际贸易外汇风险管理中金融对冲方式的分析与研究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经济管理学院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曽国鑫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1233121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肖勇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2014.5-2015.4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yellow"/>
              </w:rPr>
              <w:t>A1-0204-14-0015-20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防治海岸工程污染政策的海洋渔业环境保护绩效评估——以江苏南通实证调查为中心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人文学院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赖厚玮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M130701851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金龙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2014.4-2015.1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关于如何建立党员示范性作用的探索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刘凤枝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1262216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胡娜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2014.4-2015.1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海大之声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爱恩学院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郑洁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1291415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李向臣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2014.3-2015.3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可旋转太阳能电池支架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爱恩学院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理工类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钱磊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1391238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陈国樑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2014.4-2014.12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51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中外合作办学背景下学风建设现状和对策研究—以爱恩学院为例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第十二批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爱恩学院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文史类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周扬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1191326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周辉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2014.3-2014.12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2014.12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A1-0204-14-0015-25</w:t>
            </w:r>
          </w:p>
        </w:tc>
      </w:tr>
    </w:tbl>
    <w:p/>
    <w:sectPr>
      <w:pgSz w:w="16839" w:h="11907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57B73"/>
    <w:rsid w:val="00057B73"/>
    <w:rsid w:val="004F7858"/>
    <w:rsid w:val="00777181"/>
    <w:rsid w:val="009E1263"/>
    <w:rsid w:val="00D25DB5"/>
    <w:rsid w:val="00F24B09"/>
    <w:rsid w:val="7A487EC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695</Words>
  <Characters>3964</Characters>
  <Lines>33</Lines>
  <Paragraphs>9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2014-12-09T03:37:00Z</dcterms:created>
  <dc:creator>高怡晨</dc:creator>
  <cp:lastModifiedBy>Administrator</cp:lastModifiedBy>
  <dcterms:modified xsi:type="dcterms:W3CDTF">2015-03-26T08:31:23Z</dcterms:modified>
  <dc:title>2014学年上海海洋大学骆肇荛科技创新项目结题范围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